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1680" w:right="1680"/>
        </w:sectPr>
      </w:pPr>
      <w:r>
        <w:rPr>
          <w:sz w:val="20"/>
          <w:szCs w:val="20"/>
        </w:rPr>
      </w:r>
    </w:p>
    <w:p>
      <w:pPr>
        <w:rPr>
          <w:rFonts w:cs="Myriad Pro" w:hAnsi="Myriad Pro" w:eastAsia="Myriad Pro" w:ascii="Myriad Pro"/>
          <w:sz w:val="36"/>
          <w:szCs w:val="36"/>
        </w:rPr>
        <w:jc w:val="both"/>
        <w:spacing w:before="83" w:lineRule="exact" w:line="420"/>
        <w:ind w:left="248" w:right="-65"/>
      </w:pPr>
      <w:r>
        <w:pict>
          <v:group style="position:absolute;margin-left:27.847pt;margin-top:634.461pt;width:539.582pt;height:185.252pt;mso-position-horizontal-relative:page;mso-position-vertical-relative:page;z-index:-80" coordorigin="557,12689" coordsize="10792,3705">
            <v:shape style="position:absolute;left:5953;top:12699;width:5386;height:3685" coordorigin="5953,12699" coordsize="5386,3685" path="m11339,16384l5953,16384,5953,12699,11339,12699,11339,16384xe" filled="f" stroked="t" strokeweight="1pt" strokecolor="#363435">
              <v:path arrowok="t"/>
            </v:shape>
            <v:shape style="position:absolute;left:567;top:12699;width:5386;height:3685" coordorigin="567,12699" coordsize="5386,3685" path="m5953,16384l567,16384,567,12699,5953,12699,5953,16384xe" filled="f" stroked="t" strokeweight="1pt" strokecolor="#363435">
              <v:path arrowok="t"/>
            </v:shape>
            <v:shape style="position:absolute;left:5953;top:13266;width:5386;height:0" coordorigin="5953,13266" coordsize="5386,0" path="m5953,13266l11339,13266e" filled="f" stroked="t" strokeweight="1pt" strokecolor="#363435">
              <v:path arrowok="t"/>
            </v:shape>
            <w10:wrap type="none"/>
          </v:group>
        </w:pic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000000"/>
          <w:spacing w:val="0"/>
          <w:w w:val="100"/>
          <w:sz w:val="36"/>
          <w:szCs w:val="36"/>
        </w:rPr>
      </w:r>
    </w:p>
    <w:p>
      <w:pPr>
        <w:rPr>
          <w:rFonts w:cs="Myriad Pro" w:hAnsi="Myriad Pro" w:eastAsia="Myriad Pro" w:ascii="Myriad Pro"/>
          <w:sz w:val="36"/>
          <w:szCs w:val="36"/>
        </w:rPr>
        <w:jc w:val="both"/>
        <w:spacing w:before="2"/>
        <w:ind w:right="208"/>
      </w:pPr>
      <w:r>
        <w:br w:type="column"/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Myriad Pro" w:hAnsi="Myriad Pro" w:eastAsia="Myriad Pro" w:ascii="Myriad Pro"/>
          <w:sz w:val="36"/>
          <w:szCs w:val="36"/>
        </w:rPr>
        <w:jc w:val="both"/>
        <w:spacing w:lineRule="exact" w:line="420"/>
        <w:ind w:right="197"/>
      </w:pP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2"/>
          <w:w w:val="100"/>
          <w:sz w:val="36"/>
          <w:szCs w:val="36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-2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363435"/>
          <w:spacing w:val="5"/>
          <w:w w:val="100"/>
          <w:sz w:val="36"/>
          <w:szCs w:val="36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he</w:t>
      </w:r>
      <w:r>
        <w:rPr>
          <w:rFonts w:cs="Myriad Pro" w:hAnsi="Myriad Pro" w:eastAsia="Myriad Pro" w:ascii="Myriad Pro"/>
          <w:color w:val="363435"/>
          <w:spacing w:val="-4"/>
          <w:w w:val="100"/>
          <w:sz w:val="36"/>
          <w:szCs w:val="36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36"/>
          <w:szCs w:val="36"/>
        </w:rPr>
        <w:t>e</w:t>
      </w:r>
      <w:r>
        <w:rPr>
          <w:rFonts w:cs="Myriad Pro" w:hAnsi="Myriad Pro" w:eastAsia="Myriad Pro" w:ascii="Myriad Pro"/>
          <w:color w:val="000000"/>
          <w:spacing w:val="0"/>
          <w:w w:val="100"/>
          <w:sz w:val="36"/>
          <w:szCs w:val="36"/>
        </w:rPr>
      </w:r>
    </w:p>
    <w:sectPr>
      <w:type w:val="continuous"/>
      <w:pgSz w:w="11920" w:h="16840"/>
      <w:pgMar w:top="1560" w:bottom="280" w:left="1680" w:right="1680"/>
      <w:cols w:num="2" w:equalWidth="off">
        <w:col w:w="3319" w:space="1895"/>
        <w:col w:w="334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